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3F2" w:rsidRPr="00EF73F2" w:rsidRDefault="00EF73F2" w:rsidP="00EF73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139">
        <w:rPr>
          <w:rFonts w:ascii="Times New Roman" w:hAnsi="Times New Roman" w:cs="Times New Roman"/>
          <w:sz w:val="28"/>
          <w:szCs w:val="28"/>
          <w:lang w:val="kk-KZ"/>
        </w:rPr>
        <w:t>Лекция 5.</w:t>
      </w:r>
      <w:r w:rsidRPr="00EF73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Pr="00EF73F2">
        <w:rPr>
          <w:rFonts w:ascii="Times New Roman" w:hAnsi="Times New Roman" w:cs="Times New Roman"/>
          <w:b/>
          <w:sz w:val="28"/>
          <w:szCs w:val="28"/>
        </w:rPr>
        <w:t>Жарық</w:t>
      </w:r>
      <w:proofErr w:type="spellEnd"/>
      <w:r w:rsidRPr="00EF73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EF73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b/>
          <w:sz w:val="28"/>
          <w:szCs w:val="28"/>
        </w:rPr>
        <w:t>оның</w:t>
      </w:r>
      <w:proofErr w:type="spellEnd"/>
      <w:r w:rsidRPr="00EF73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b/>
          <w:sz w:val="28"/>
          <w:szCs w:val="28"/>
        </w:rPr>
        <w:t>түрлері</w:t>
      </w:r>
      <w:proofErr w:type="spellEnd"/>
    </w:p>
    <w:p w:rsidR="00EF73F2" w:rsidRPr="00EF73F2" w:rsidRDefault="00EF73F2" w:rsidP="00EF73F2">
      <w:pPr>
        <w:rPr>
          <w:rFonts w:ascii="Times New Roman" w:hAnsi="Times New Roman" w:cs="Times New Roman"/>
          <w:b/>
          <w:sz w:val="28"/>
          <w:szCs w:val="28"/>
        </w:rPr>
      </w:pPr>
    </w:p>
    <w:p w:rsidR="00EF73F2" w:rsidRPr="00EF73F2" w:rsidRDefault="00EF73F2" w:rsidP="00EF73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Жарықтың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маңызы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F73F2" w:rsidRPr="00EF73F2" w:rsidRDefault="00EF73F2" w:rsidP="00EF73F2">
      <w:pPr>
        <w:rPr>
          <w:rFonts w:ascii="Times New Roman" w:hAnsi="Times New Roman" w:cs="Times New Roman"/>
          <w:sz w:val="28"/>
          <w:szCs w:val="28"/>
        </w:rPr>
      </w:pPr>
      <w:r w:rsidRPr="00EF73F2">
        <w:rPr>
          <w:rFonts w:ascii="Times New Roman" w:hAnsi="Times New Roman" w:cs="Times New Roman"/>
          <w:sz w:val="28"/>
          <w:szCs w:val="28"/>
        </w:rPr>
        <w:t>Фотография – «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жарықпен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дегенді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білдіреді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суреттің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компоненті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Объектіні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текстураны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тереңдікті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көңіл-күйді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жарықтың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рөлі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>.</w:t>
      </w:r>
    </w:p>
    <w:p w:rsidR="00EF73F2" w:rsidRPr="00EF73F2" w:rsidRDefault="00EF73F2" w:rsidP="00EF73F2">
      <w:pPr>
        <w:rPr>
          <w:rFonts w:ascii="Times New Roman" w:hAnsi="Times New Roman" w:cs="Times New Roman"/>
          <w:sz w:val="28"/>
          <w:szCs w:val="28"/>
        </w:rPr>
      </w:pPr>
    </w:p>
    <w:p w:rsidR="00EF73F2" w:rsidRPr="00106139" w:rsidRDefault="00EF73F2" w:rsidP="00EF73F2">
      <w:pPr>
        <w:rPr>
          <w:rFonts w:ascii="Times New Roman" w:hAnsi="Times New Roman" w:cs="Times New Roman"/>
          <w:b/>
          <w:sz w:val="28"/>
          <w:szCs w:val="28"/>
        </w:rPr>
      </w:pPr>
      <w:r w:rsidRPr="00EF73F2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EF73F2">
        <w:rPr>
          <w:rFonts w:ascii="Times New Roman" w:hAnsi="Times New Roman" w:cs="Times New Roman"/>
          <w:b/>
          <w:sz w:val="28"/>
          <w:szCs w:val="28"/>
        </w:rPr>
        <w:t>Жарықтың</w:t>
      </w:r>
      <w:proofErr w:type="spellEnd"/>
      <w:r w:rsidRPr="00EF73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b/>
          <w:sz w:val="28"/>
          <w:szCs w:val="28"/>
        </w:rPr>
        <w:t>негізгі</w:t>
      </w:r>
      <w:proofErr w:type="spellEnd"/>
      <w:r w:rsidRPr="00EF73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b/>
          <w:sz w:val="28"/>
          <w:szCs w:val="28"/>
        </w:rPr>
        <w:t>түрлері</w:t>
      </w:r>
      <w:proofErr w:type="spellEnd"/>
      <w:r w:rsidRPr="00EF73F2">
        <w:rPr>
          <w:rFonts w:ascii="Times New Roman" w:hAnsi="Times New Roman" w:cs="Times New Roman"/>
          <w:b/>
          <w:sz w:val="28"/>
          <w:szCs w:val="28"/>
        </w:rPr>
        <w:t>:</w:t>
      </w:r>
    </w:p>
    <w:p w:rsidR="00EF73F2" w:rsidRPr="00EF73F2" w:rsidRDefault="00EF73F2" w:rsidP="00EF73F2">
      <w:pPr>
        <w:rPr>
          <w:rFonts w:ascii="Times New Roman" w:hAnsi="Times New Roman" w:cs="Times New Roman"/>
          <w:sz w:val="28"/>
          <w:szCs w:val="28"/>
        </w:rPr>
      </w:pPr>
      <w:r w:rsidRPr="00EF73F2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EF73F2" w:rsidRPr="00EF73F2" w:rsidRDefault="00EF73F2" w:rsidP="00EF73F2">
      <w:pPr>
        <w:rPr>
          <w:rFonts w:ascii="Times New Roman" w:hAnsi="Times New Roman" w:cs="Times New Roman"/>
          <w:sz w:val="28"/>
          <w:szCs w:val="28"/>
        </w:rPr>
      </w:pPr>
      <w:r w:rsidRPr="00EF73F2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, ай, от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секілді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көздер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F73F2" w:rsidRPr="00EF73F2" w:rsidRDefault="00EF73F2" w:rsidP="00EF73F2">
      <w:pPr>
        <w:rPr>
          <w:rFonts w:ascii="Times New Roman" w:hAnsi="Times New Roman" w:cs="Times New Roman"/>
          <w:sz w:val="28"/>
          <w:szCs w:val="28"/>
        </w:rPr>
      </w:pPr>
      <w:r w:rsidRPr="00EF73F2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Уақытына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өзгереді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таңғы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күндізгі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кешкі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F73F2" w:rsidRPr="00EF73F2" w:rsidRDefault="00EF73F2" w:rsidP="00EF73F2">
      <w:pPr>
        <w:rPr>
          <w:rFonts w:ascii="Times New Roman" w:hAnsi="Times New Roman" w:cs="Times New Roman"/>
          <w:sz w:val="28"/>
          <w:szCs w:val="28"/>
        </w:rPr>
      </w:pPr>
      <w:r w:rsidRPr="00EF73F2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Жұмсақ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қатты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>.</w:t>
      </w:r>
    </w:p>
    <w:p w:rsidR="00EF73F2" w:rsidRPr="00EF73F2" w:rsidRDefault="00EF73F2" w:rsidP="00EF73F2">
      <w:pPr>
        <w:rPr>
          <w:rFonts w:ascii="Times New Roman" w:hAnsi="Times New Roman" w:cs="Times New Roman"/>
          <w:sz w:val="28"/>
          <w:szCs w:val="28"/>
        </w:rPr>
      </w:pPr>
      <w:r w:rsidRPr="00EF73F2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EF73F2" w:rsidRPr="00EF73F2" w:rsidRDefault="00EF73F2" w:rsidP="00EF73F2">
      <w:pPr>
        <w:rPr>
          <w:rFonts w:ascii="Times New Roman" w:hAnsi="Times New Roman" w:cs="Times New Roman"/>
          <w:sz w:val="28"/>
          <w:szCs w:val="28"/>
        </w:rPr>
      </w:pPr>
      <w:r w:rsidRPr="00EF73F2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Шамдар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жарқыл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(вспышка),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студиялық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F73F2" w:rsidRPr="00EF73F2" w:rsidRDefault="00EF73F2" w:rsidP="00EF73F2">
      <w:pPr>
        <w:rPr>
          <w:rFonts w:ascii="Times New Roman" w:hAnsi="Times New Roman" w:cs="Times New Roman"/>
          <w:sz w:val="28"/>
          <w:szCs w:val="28"/>
        </w:rPr>
      </w:pPr>
      <w:r w:rsidRPr="00EF73F2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Қалаған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эффект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>.</w:t>
      </w:r>
    </w:p>
    <w:p w:rsidR="00EF73F2" w:rsidRPr="00EF73F2" w:rsidRDefault="00EF73F2" w:rsidP="00EF73F2">
      <w:pPr>
        <w:rPr>
          <w:rFonts w:ascii="Times New Roman" w:hAnsi="Times New Roman" w:cs="Times New Roman"/>
          <w:sz w:val="28"/>
          <w:szCs w:val="28"/>
        </w:rPr>
      </w:pPr>
    </w:p>
    <w:p w:rsidR="00EF73F2" w:rsidRPr="00106139" w:rsidRDefault="00EF73F2" w:rsidP="00EF73F2">
      <w:pPr>
        <w:rPr>
          <w:rFonts w:ascii="Times New Roman" w:hAnsi="Times New Roman" w:cs="Times New Roman"/>
          <w:b/>
          <w:sz w:val="28"/>
          <w:szCs w:val="28"/>
        </w:rPr>
      </w:pPr>
      <w:r w:rsidRPr="00EF73F2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EF73F2">
        <w:rPr>
          <w:rFonts w:ascii="Times New Roman" w:hAnsi="Times New Roman" w:cs="Times New Roman"/>
          <w:b/>
          <w:sz w:val="28"/>
          <w:szCs w:val="28"/>
        </w:rPr>
        <w:t>Жарық</w:t>
      </w:r>
      <w:proofErr w:type="spellEnd"/>
      <w:r w:rsidRPr="00EF73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b/>
          <w:sz w:val="28"/>
          <w:szCs w:val="28"/>
        </w:rPr>
        <w:t>бағытына</w:t>
      </w:r>
      <w:proofErr w:type="spellEnd"/>
      <w:r w:rsidRPr="00EF73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b/>
          <w:sz w:val="28"/>
          <w:szCs w:val="28"/>
        </w:rPr>
        <w:t>қарай</w:t>
      </w:r>
      <w:proofErr w:type="spellEnd"/>
      <w:r w:rsidRPr="00EF73F2">
        <w:rPr>
          <w:rFonts w:ascii="Times New Roman" w:hAnsi="Times New Roman" w:cs="Times New Roman"/>
          <w:b/>
          <w:sz w:val="28"/>
          <w:szCs w:val="28"/>
        </w:rPr>
        <w:t>:</w:t>
      </w:r>
    </w:p>
    <w:p w:rsidR="00EF73F2" w:rsidRPr="00EF73F2" w:rsidRDefault="00EF73F2" w:rsidP="00EF73F2">
      <w:pPr>
        <w:rPr>
          <w:rFonts w:ascii="Times New Roman" w:hAnsi="Times New Roman" w:cs="Times New Roman"/>
          <w:sz w:val="28"/>
          <w:szCs w:val="28"/>
        </w:rPr>
      </w:pPr>
      <w:r w:rsidRPr="00EF73F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фронталь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):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объектіні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жарықтандырады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көлеңке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аз.  </w:t>
      </w:r>
    </w:p>
    <w:p w:rsidR="00EF73F2" w:rsidRPr="00EF73F2" w:rsidRDefault="00EF73F2" w:rsidP="00EF73F2">
      <w:pPr>
        <w:rPr>
          <w:rFonts w:ascii="Times New Roman" w:hAnsi="Times New Roman" w:cs="Times New Roman"/>
          <w:sz w:val="28"/>
          <w:szCs w:val="28"/>
        </w:rPr>
      </w:pPr>
      <w:r w:rsidRPr="00EF73F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Қаптал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(боковой):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текстураны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ашады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көлем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F73F2" w:rsidRPr="00EF73F2" w:rsidRDefault="00EF73F2" w:rsidP="00EF73F2">
      <w:pPr>
        <w:rPr>
          <w:rFonts w:ascii="Times New Roman" w:hAnsi="Times New Roman" w:cs="Times New Roman"/>
          <w:sz w:val="28"/>
          <w:szCs w:val="28"/>
        </w:rPr>
      </w:pPr>
      <w:r w:rsidRPr="00EF73F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Артқы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контровой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): силуэт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жасайды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, атмосфера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қалыптастырады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F73F2" w:rsidRPr="00EF73F2" w:rsidRDefault="00EF73F2" w:rsidP="00EF73F2">
      <w:pPr>
        <w:rPr>
          <w:rFonts w:ascii="Times New Roman" w:hAnsi="Times New Roman" w:cs="Times New Roman"/>
          <w:sz w:val="28"/>
          <w:szCs w:val="28"/>
        </w:rPr>
      </w:pPr>
      <w:r w:rsidRPr="00EF73F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төменгі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көңіл-күй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драмалық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>.</w:t>
      </w:r>
    </w:p>
    <w:p w:rsidR="00EF73F2" w:rsidRPr="00EF73F2" w:rsidRDefault="00EF73F2" w:rsidP="00EF73F2">
      <w:pPr>
        <w:rPr>
          <w:rFonts w:ascii="Times New Roman" w:hAnsi="Times New Roman" w:cs="Times New Roman"/>
          <w:sz w:val="28"/>
          <w:szCs w:val="28"/>
        </w:rPr>
      </w:pPr>
    </w:p>
    <w:p w:rsidR="00EF73F2" w:rsidRPr="00106139" w:rsidRDefault="00EF73F2" w:rsidP="00EF73F2">
      <w:pPr>
        <w:rPr>
          <w:rFonts w:ascii="Times New Roman" w:hAnsi="Times New Roman" w:cs="Times New Roman"/>
          <w:b/>
          <w:sz w:val="28"/>
          <w:szCs w:val="28"/>
        </w:rPr>
      </w:pPr>
      <w:r w:rsidRPr="00EF73F2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EF73F2">
        <w:rPr>
          <w:rFonts w:ascii="Times New Roman" w:hAnsi="Times New Roman" w:cs="Times New Roman"/>
          <w:b/>
          <w:sz w:val="28"/>
          <w:szCs w:val="28"/>
        </w:rPr>
        <w:t>Жарықтың</w:t>
      </w:r>
      <w:proofErr w:type="spellEnd"/>
      <w:r w:rsidRPr="00EF73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b/>
          <w:sz w:val="28"/>
          <w:szCs w:val="28"/>
        </w:rPr>
        <w:t>сипаты</w:t>
      </w:r>
      <w:proofErr w:type="spellEnd"/>
      <w:r w:rsidRPr="00EF73F2">
        <w:rPr>
          <w:rFonts w:ascii="Times New Roman" w:hAnsi="Times New Roman" w:cs="Times New Roman"/>
          <w:b/>
          <w:sz w:val="28"/>
          <w:szCs w:val="28"/>
        </w:rPr>
        <w:t>:</w:t>
      </w:r>
    </w:p>
    <w:p w:rsidR="00EF73F2" w:rsidRPr="00EF73F2" w:rsidRDefault="00EF73F2" w:rsidP="00EF73F2">
      <w:pPr>
        <w:rPr>
          <w:rFonts w:ascii="Times New Roman" w:hAnsi="Times New Roman" w:cs="Times New Roman"/>
          <w:sz w:val="28"/>
          <w:szCs w:val="28"/>
        </w:rPr>
      </w:pPr>
      <w:r w:rsidRPr="00EF73F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Қатты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көлеңке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айқын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қараңғы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контраст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(мыс: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астындағы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түсірілім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EF73F2" w:rsidRPr="00EF73F2" w:rsidRDefault="00EF73F2" w:rsidP="00EF73F2">
      <w:pPr>
        <w:rPr>
          <w:rFonts w:ascii="Times New Roman" w:hAnsi="Times New Roman" w:cs="Times New Roman"/>
          <w:sz w:val="28"/>
          <w:szCs w:val="28"/>
        </w:rPr>
      </w:pPr>
      <w:r w:rsidRPr="00EF73F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Жұмсақ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көлеңкесі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жұмсақ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жағымды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көрінеді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(мыс: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бұлтты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, рефлектор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>).</w:t>
      </w:r>
    </w:p>
    <w:p w:rsidR="00EF73F2" w:rsidRPr="00EF73F2" w:rsidRDefault="00EF73F2" w:rsidP="00EF73F2">
      <w:pPr>
        <w:rPr>
          <w:rFonts w:ascii="Times New Roman" w:hAnsi="Times New Roman" w:cs="Times New Roman"/>
          <w:sz w:val="28"/>
          <w:szCs w:val="28"/>
        </w:rPr>
      </w:pPr>
    </w:p>
    <w:p w:rsidR="00106139" w:rsidRDefault="00106139" w:rsidP="00EF73F2">
      <w:pPr>
        <w:rPr>
          <w:rFonts w:ascii="Times New Roman" w:hAnsi="Times New Roman" w:cs="Times New Roman"/>
          <w:b/>
          <w:sz w:val="28"/>
          <w:szCs w:val="28"/>
        </w:rPr>
      </w:pPr>
    </w:p>
    <w:p w:rsidR="00106139" w:rsidRDefault="00106139" w:rsidP="00EF73F2">
      <w:pPr>
        <w:rPr>
          <w:rFonts w:ascii="Times New Roman" w:hAnsi="Times New Roman" w:cs="Times New Roman"/>
          <w:b/>
          <w:sz w:val="28"/>
          <w:szCs w:val="28"/>
        </w:rPr>
      </w:pPr>
    </w:p>
    <w:p w:rsidR="00EF73F2" w:rsidRPr="00EF73F2" w:rsidRDefault="00EF73F2" w:rsidP="00EF73F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F73F2">
        <w:rPr>
          <w:rFonts w:ascii="Times New Roman" w:hAnsi="Times New Roman" w:cs="Times New Roman"/>
          <w:b/>
          <w:sz w:val="28"/>
          <w:szCs w:val="28"/>
        </w:rPr>
        <w:lastRenderedPageBreak/>
        <w:t>Қорытынды</w:t>
      </w:r>
      <w:proofErr w:type="spellEnd"/>
      <w:r w:rsidRPr="00EF73F2">
        <w:rPr>
          <w:rFonts w:ascii="Times New Roman" w:hAnsi="Times New Roman" w:cs="Times New Roman"/>
          <w:b/>
          <w:sz w:val="28"/>
          <w:szCs w:val="28"/>
        </w:rPr>
        <w:t>:</w:t>
      </w:r>
    </w:p>
    <w:p w:rsidR="00942893" w:rsidRDefault="00EF73F2" w:rsidP="00EF73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Жарықты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түсіну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сәтті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фотосуреттің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кілті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түрін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фотограф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көрерменге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ете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Жарықты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бақылап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бағытта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шеберлікті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дамытады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>.</w:t>
      </w:r>
    </w:p>
    <w:p w:rsidR="00EF73F2" w:rsidRDefault="00EF73F2" w:rsidP="00EF73F2">
      <w:pPr>
        <w:rPr>
          <w:rFonts w:ascii="Times New Roman" w:hAnsi="Times New Roman" w:cs="Times New Roman"/>
          <w:b/>
          <w:sz w:val="28"/>
          <w:szCs w:val="28"/>
        </w:rPr>
      </w:pPr>
    </w:p>
    <w:p w:rsidR="00EF73F2" w:rsidRPr="00EF73F2" w:rsidRDefault="00EF73F2" w:rsidP="00EF73F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Бақылау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тапсырмалары</w:t>
      </w:r>
      <w:proofErr w:type="spellEnd"/>
    </w:p>
    <w:p w:rsidR="00EF73F2" w:rsidRPr="00EF73F2" w:rsidRDefault="00EF73F2" w:rsidP="00EF73F2">
      <w:pPr>
        <w:rPr>
          <w:rFonts w:ascii="Times New Roman" w:hAnsi="Times New Roman" w:cs="Times New Roman"/>
          <w:sz w:val="28"/>
          <w:szCs w:val="28"/>
        </w:rPr>
      </w:pPr>
      <w:r w:rsidRPr="00EF73F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жарықтың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айырмашылығын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жазып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фотосуреттер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мысал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келтіріңіз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F73F2" w:rsidRPr="00EF73F2" w:rsidRDefault="00EF73F2" w:rsidP="00EF73F2">
      <w:pPr>
        <w:rPr>
          <w:rFonts w:ascii="Times New Roman" w:hAnsi="Times New Roman" w:cs="Times New Roman"/>
          <w:sz w:val="28"/>
          <w:szCs w:val="28"/>
        </w:rPr>
      </w:pPr>
      <w:r w:rsidRPr="00EF73F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бағытын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қаптал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артқы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қолдана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нысанды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түсіріп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айырмашылығын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түсіндіріңіз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F73F2" w:rsidRDefault="00EF73F2" w:rsidP="00EF73F2">
      <w:pPr>
        <w:rPr>
          <w:rFonts w:ascii="Times New Roman" w:hAnsi="Times New Roman" w:cs="Times New Roman"/>
          <w:sz w:val="28"/>
          <w:szCs w:val="28"/>
        </w:rPr>
      </w:pPr>
      <w:r w:rsidRPr="00EF73F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Қатты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жұмсақ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жарықты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қолдана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портреттік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түсіріп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нәтижесін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сипаттаңыз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>.</w:t>
      </w:r>
    </w:p>
    <w:p w:rsidR="00EF73F2" w:rsidRDefault="00EF73F2" w:rsidP="00EF73F2">
      <w:pPr>
        <w:rPr>
          <w:rFonts w:ascii="Times New Roman" w:hAnsi="Times New Roman" w:cs="Times New Roman"/>
          <w:b/>
          <w:sz w:val="28"/>
          <w:szCs w:val="28"/>
        </w:rPr>
      </w:pPr>
    </w:p>
    <w:p w:rsidR="00EF73F2" w:rsidRPr="00EF73F2" w:rsidRDefault="00EF73F2" w:rsidP="00EF73F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F73F2">
        <w:rPr>
          <w:rFonts w:ascii="Times New Roman" w:hAnsi="Times New Roman" w:cs="Times New Roman"/>
          <w:b/>
          <w:sz w:val="28"/>
          <w:szCs w:val="28"/>
        </w:rPr>
        <w:t>Пайдаланылған</w:t>
      </w:r>
      <w:proofErr w:type="spellEnd"/>
      <w:r w:rsidRPr="00EF73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F73F2">
        <w:rPr>
          <w:rFonts w:ascii="Times New Roman" w:hAnsi="Times New Roman" w:cs="Times New Roman"/>
          <w:b/>
          <w:sz w:val="28"/>
          <w:szCs w:val="28"/>
        </w:rPr>
        <w:t>әдебиеттер</w:t>
      </w:r>
      <w:proofErr w:type="spellEnd"/>
      <w:r w:rsidRPr="00EF73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F73F2" w:rsidRPr="00EF73F2" w:rsidRDefault="00EF73F2" w:rsidP="00EF73F2">
      <w:pPr>
        <w:rPr>
          <w:rFonts w:ascii="Times New Roman" w:hAnsi="Times New Roman" w:cs="Times New Roman"/>
          <w:sz w:val="28"/>
          <w:szCs w:val="28"/>
        </w:rPr>
      </w:pPr>
      <w:r w:rsidRPr="00EF73F2">
        <w:rPr>
          <w:rFonts w:ascii="Times New Roman" w:hAnsi="Times New Roman" w:cs="Times New Roman"/>
          <w:sz w:val="28"/>
          <w:szCs w:val="28"/>
        </w:rPr>
        <w:t>1. Ларкин, С. Основы цифровой фотографии / С. Ларкин. — СПб.: Питер, 2019. — 320 с.</w:t>
      </w:r>
    </w:p>
    <w:p w:rsidR="00EF73F2" w:rsidRPr="00EF73F2" w:rsidRDefault="00EF73F2" w:rsidP="00EF73F2">
      <w:pPr>
        <w:rPr>
          <w:rFonts w:ascii="Times New Roman" w:hAnsi="Times New Roman" w:cs="Times New Roman"/>
          <w:sz w:val="28"/>
          <w:szCs w:val="28"/>
        </w:rPr>
      </w:pPr>
      <w:r w:rsidRPr="00EF73F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Фриман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, М. Свет в фотографии: полный справочник / М.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Фриман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. — М.: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, 2021. — 240 с.  </w:t>
      </w:r>
    </w:p>
    <w:p w:rsidR="00EF73F2" w:rsidRPr="00EF73F2" w:rsidRDefault="00EF73F2" w:rsidP="00EF73F2">
      <w:pPr>
        <w:rPr>
          <w:rFonts w:ascii="Times New Roman" w:hAnsi="Times New Roman" w:cs="Times New Roman"/>
          <w:sz w:val="28"/>
          <w:szCs w:val="28"/>
        </w:rPr>
      </w:pPr>
      <w:r w:rsidRPr="00EF73F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Кельб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, Д. Искусство освещения в фотографии / Д.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Кельб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. — СПб.: Питер, 2020. — 288 с.  </w:t>
      </w:r>
    </w:p>
    <w:p w:rsidR="00EF73F2" w:rsidRPr="00EF73F2" w:rsidRDefault="00EF73F2" w:rsidP="00EF73F2">
      <w:pPr>
        <w:rPr>
          <w:rFonts w:ascii="Times New Roman" w:hAnsi="Times New Roman" w:cs="Times New Roman"/>
          <w:sz w:val="28"/>
          <w:szCs w:val="28"/>
        </w:rPr>
      </w:pPr>
      <w:r w:rsidRPr="00EF73F2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Хирш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, Р. Свет и экспозиция в цифровой фотографии / Р.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Хирш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. — М.: Альпина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Паблишер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, 2018. — 310 с.  </w:t>
      </w:r>
    </w:p>
    <w:p w:rsidR="00EF73F2" w:rsidRDefault="00EF73F2" w:rsidP="00EF73F2">
      <w:pPr>
        <w:rPr>
          <w:rFonts w:ascii="Times New Roman" w:hAnsi="Times New Roman" w:cs="Times New Roman"/>
          <w:sz w:val="28"/>
          <w:szCs w:val="28"/>
        </w:rPr>
      </w:pPr>
      <w:r w:rsidRPr="00EF73F2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Хеджкоут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 xml:space="preserve">, Дж. Свет в фотографии: техники и приемы / Дж. </w:t>
      </w:r>
      <w:proofErr w:type="spellStart"/>
      <w:r w:rsidRPr="00EF73F2">
        <w:rPr>
          <w:rFonts w:ascii="Times New Roman" w:hAnsi="Times New Roman" w:cs="Times New Roman"/>
          <w:sz w:val="28"/>
          <w:szCs w:val="28"/>
        </w:rPr>
        <w:t>Хеджкоут</w:t>
      </w:r>
      <w:proofErr w:type="spellEnd"/>
      <w:r w:rsidRPr="00EF73F2">
        <w:rPr>
          <w:rFonts w:ascii="Times New Roman" w:hAnsi="Times New Roman" w:cs="Times New Roman"/>
          <w:sz w:val="28"/>
          <w:szCs w:val="28"/>
        </w:rPr>
        <w:t>. — М.: Бином, 2022. — 256 с.</w:t>
      </w:r>
    </w:p>
    <w:p w:rsidR="001E2D03" w:rsidRPr="001E2D03" w:rsidRDefault="001E2D03" w:rsidP="001E2D0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bookmarkStart w:id="0" w:name="_GoBack"/>
      <w:bookmarkEnd w:id="0"/>
      <w:r w:rsidRPr="001E2D03">
        <w:rPr>
          <w:rFonts w:ascii="Times New Roman" w:hAnsi="Times New Roman" w:cs="Times New Roman"/>
          <w:sz w:val="28"/>
          <w:szCs w:val="28"/>
          <w:lang w:val="kk-KZ"/>
        </w:rPr>
        <w:t>6.</w:t>
      </w:r>
      <w:r w:rsidRPr="001E2D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2D03">
        <w:rPr>
          <w:rFonts w:ascii="Times New Roman" w:eastAsia="Calibri" w:hAnsi="Times New Roman" w:cs="Times New Roman"/>
          <w:color w:val="000000"/>
          <w:sz w:val="28"/>
          <w:szCs w:val="28"/>
        </w:rPr>
        <w:t>Гейлер</w:t>
      </w:r>
      <w:proofErr w:type="spellEnd"/>
      <w:r w:rsidRPr="001E2D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М. Цифровая фотосъемка. Тонкости освещения / М. Ге</w:t>
      </w:r>
      <w:r w:rsidRPr="001E2D03">
        <w:rPr>
          <w:rStyle w:val="lsd"/>
          <w:rFonts w:ascii="Times New Roman" w:eastAsia="Calibri" w:hAnsi="Times New Roman" w:cs="Times New Roman"/>
          <w:color w:val="000000"/>
          <w:spacing w:val="-3"/>
          <w:sz w:val="28"/>
          <w:szCs w:val="28"/>
        </w:rPr>
        <w:t>й-</w:t>
      </w:r>
      <w:proofErr w:type="spellStart"/>
      <w:r w:rsidRPr="001E2D03">
        <w:rPr>
          <w:rFonts w:ascii="Times New Roman" w:eastAsia="Calibri" w:hAnsi="Times New Roman" w:cs="Times New Roman"/>
          <w:color w:val="000000"/>
          <w:sz w:val="28"/>
          <w:szCs w:val="28"/>
        </w:rPr>
        <w:t>лер</w:t>
      </w:r>
      <w:proofErr w:type="spellEnd"/>
      <w:r w:rsidRPr="001E2D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Д. </w:t>
      </w:r>
      <w:proofErr w:type="spellStart"/>
      <w:r w:rsidRPr="001E2D03">
        <w:rPr>
          <w:rFonts w:ascii="Times New Roman" w:eastAsia="Calibri" w:hAnsi="Times New Roman" w:cs="Times New Roman"/>
          <w:color w:val="000000"/>
          <w:sz w:val="28"/>
          <w:szCs w:val="28"/>
        </w:rPr>
        <w:t>Чайлд</w:t>
      </w:r>
      <w:proofErr w:type="spellEnd"/>
      <w:r w:rsidRPr="001E2D0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1E2D03">
        <w:rPr>
          <w:rStyle w:val="ff4"/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1E2D03">
        <w:rPr>
          <w:rFonts w:ascii="Times New Roman" w:eastAsia="Calibri" w:hAnsi="Times New Roman" w:cs="Times New Roman"/>
          <w:color w:val="000000"/>
          <w:sz w:val="28"/>
          <w:szCs w:val="28"/>
        </w:rPr>
        <w:t>—</w:t>
      </w:r>
      <w:r w:rsidRPr="001E2D03">
        <w:rPr>
          <w:rStyle w:val="ff4"/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1E2D03">
        <w:rPr>
          <w:rFonts w:ascii="Times New Roman" w:eastAsia="Calibri" w:hAnsi="Times New Roman" w:cs="Times New Roman"/>
          <w:color w:val="000000"/>
          <w:sz w:val="28"/>
          <w:szCs w:val="28"/>
        </w:rPr>
        <w:t>М.: НТ Пресс, 2007.</w:t>
      </w:r>
    </w:p>
    <w:p w:rsidR="001E2D03" w:rsidRPr="001E2D03" w:rsidRDefault="001E2D03" w:rsidP="00EF73F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1E2D03" w:rsidRPr="001E2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253358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74A"/>
    <w:rsid w:val="00106139"/>
    <w:rsid w:val="001E2D03"/>
    <w:rsid w:val="00942893"/>
    <w:rsid w:val="00E0674A"/>
    <w:rsid w:val="00EF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F7B25"/>
  <w15:chartTrackingRefBased/>
  <w15:docId w15:val="{4DE057D8-EE93-4506-9056-EE38B80E2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D03"/>
    <w:pPr>
      <w:ind w:left="720"/>
      <w:contextualSpacing/>
    </w:pPr>
  </w:style>
  <w:style w:type="character" w:customStyle="1" w:styleId="ff4">
    <w:name w:val="ff4"/>
    <w:basedOn w:val="a0"/>
    <w:rsid w:val="001E2D03"/>
  </w:style>
  <w:style w:type="character" w:customStyle="1" w:styleId="lsd">
    <w:name w:val="lsd"/>
    <w:basedOn w:val="a0"/>
    <w:rsid w:val="001E2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331</Words>
  <Characters>1887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4</cp:revision>
  <dcterms:created xsi:type="dcterms:W3CDTF">2025-08-30T12:45:00Z</dcterms:created>
  <dcterms:modified xsi:type="dcterms:W3CDTF">2025-08-31T02:19:00Z</dcterms:modified>
</cp:coreProperties>
</file>